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2F1E" w:rsidRPr="00B863F5" w:rsidRDefault="008E2F1E" w:rsidP="008E2F1E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1E" w:rsidRPr="00B863F5" w:rsidRDefault="008E2F1E" w:rsidP="008E2F1E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E2F1E" w:rsidRPr="00B863F5" w:rsidRDefault="008E2F1E" w:rsidP="008E2F1E">
      <w:pPr>
        <w:pStyle w:val="3"/>
        <w:rPr>
          <w:sz w:val="24"/>
          <w:szCs w:val="24"/>
        </w:rPr>
      </w:pPr>
      <w:r w:rsidRPr="00B863F5">
        <w:rPr>
          <w:sz w:val="24"/>
          <w:szCs w:val="24"/>
        </w:rPr>
        <w:t>ИРКУТСКАЯ ОБЛАСТЬ</w:t>
      </w:r>
    </w:p>
    <w:p w:rsidR="008E2F1E" w:rsidRPr="00B863F5" w:rsidRDefault="008E2F1E" w:rsidP="008E2F1E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8E2F1E" w:rsidRDefault="008E2F1E" w:rsidP="008E2F1E">
      <w:pPr>
        <w:pStyle w:val="1"/>
        <w:ind w:right="-716"/>
        <w:rPr>
          <w:szCs w:val="24"/>
        </w:rPr>
      </w:pPr>
    </w:p>
    <w:p w:rsidR="008E2F1E" w:rsidRPr="00584EFB" w:rsidRDefault="008E2F1E" w:rsidP="008E2F1E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8E2F1E" w:rsidRPr="00584EFB" w:rsidRDefault="008E2F1E" w:rsidP="008E2F1E">
      <w:pPr>
        <w:spacing w:after="0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8E2F1E" w:rsidRPr="00584EFB" w:rsidTr="00DE3FE7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E2F1E" w:rsidRPr="00584EFB" w:rsidRDefault="00DF58F9" w:rsidP="00DE3FE7">
            <w:pPr>
              <w:spacing w:after="0"/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8E2F1E" w:rsidRPr="00B863F5" w:rsidRDefault="002A751B" w:rsidP="008E2F1E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2F1E" w:rsidRPr="00B863F5">
        <w:rPr>
          <w:rFonts w:ascii="Times New Roman" w:hAnsi="Times New Roman" w:cs="Times New Roman"/>
          <w:sz w:val="24"/>
          <w:szCs w:val="24"/>
        </w:rPr>
        <w:t>т</w:t>
      </w:r>
      <w:r w:rsidR="00734333">
        <w:rPr>
          <w:rFonts w:ascii="Times New Roman" w:hAnsi="Times New Roman" w:cs="Times New Roman"/>
          <w:sz w:val="24"/>
          <w:szCs w:val="24"/>
        </w:rPr>
        <w:t xml:space="preserve"> </w:t>
      </w:r>
      <w:r w:rsidR="008E2F1E" w:rsidRPr="00B8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4333">
        <w:rPr>
          <w:rFonts w:ascii="Times New Roman" w:hAnsi="Times New Roman" w:cs="Times New Roman"/>
          <w:sz w:val="24"/>
          <w:szCs w:val="24"/>
        </w:rPr>
        <w:t xml:space="preserve"> </w:t>
      </w:r>
      <w:r w:rsidR="008E2F1E" w:rsidRPr="00B863F5">
        <w:rPr>
          <w:rFonts w:ascii="Times New Roman" w:hAnsi="Times New Roman" w:cs="Times New Roman"/>
          <w:sz w:val="24"/>
          <w:szCs w:val="24"/>
        </w:rPr>
        <w:t xml:space="preserve"> </w:t>
      </w:r>
      <w:r w:rsidR="008E2F1E">
        <w:rPr>
          <w:rFonts w:ascii="Times New Roman" w:hAnsi="Times New Roman" w:cs="Times New Roman"/>
          <w:sz w:val="24"/>
          <w:szCs w:val="24"/>
        </w:rPr>
        <w:t>декабря</w:t>
      </w:r>
      <w:r w:rsidR="008E2F1E" w:rsidRPr="00B863F5">
        <w:rPr>
          <w:rFonts w:ascii="Times New Roman" w:hAnsi="Times New Roman" w:cs="Times New Roman"/>
          <w:sz w:val="24"/>
          <w:szCs w:val="24"/>
        </w:rPr>
        <w:t xml:space="preserve"> 201</w:t>
      </w:r>
      <w:r w:rsidR="008E2F1E">
        <w:rPr>
          <w:rFonts w:ascii="Times New Roman" w:hAnsi="Times New Roman" w:cs="Times New Roman"/>
          <w:sz w:val="24"/>
          <w:szCs w:val="24"/>
        </w:rPr>
        <w:t>5</w:t>
      </w:r>
      <w:r w:rsidR="008E2F1E" w:rsidRPr="00B863F5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189</w:t>
      </w:r>
      <w:r w:rsidR="008E2F1E">
        <w:rPr>
          <w:rFonts w:ascii="Times New Roman" w:hAnsi="Times New Roman" w:cs="Times New Roman"/>
          <w:sz w:val="24"/>
          <w:szCs w:val="24"/>
        </w:rPr>
        <w:tab/>
      </w:r>
      <w:r w:rsidR="008E2F1E">
        <w:rPr>
          <w:rFonts w:ascii="Times New Roman" w:hAnsi="Times New Roman" w:cs="Times New Roman"/>
          <w:sz w:val="24"/>
          <w:szCs w:val="24"/>
        </w:rPr>
        <w:tab/>
      </w:r>
      <w:r w:rsidR="008E2F1E">
        <w:rPr>
          <w:rFonts w:ascii="Times New Roman" w:hAnsi="Times New Roman" w:cs="Times New Roman"/>
          <w:sz w:val="24"/>
          <w:szCs w:val="24"/>
        </w:rPr>
        <w:tab/>
      </w:r>
      <w:r w:rsidR="008E2F1E">
        <w:rPr>
          <w:rFonts w:ascii="Times New Roman" w:hAnsi="Times New Roman" w:cs="Times New Roman"/>
          <w:sz w:val="24"/>
          <w:szCs w:val="24"/>
        </w:rPr>
        <w:tab/>
      </w:r>
      <w:r w:rsidR="008E2F1E">
        <w:rPr>
          <w:rFonts w:ascii="Times New Roman" w:hAnsi="Times New Roman" w:cs="Times New Roman"/>
          <w:sz w:val="24"/>
          <w:szCs w:val="24"/>
        </w:rPr>
        <w:tab/>
      </w:r>
      <w:r w:rsidR="008E2F1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E2F1E" w:rsidRPr="00B863F5">
        <w:rPr>
          <w:rFonts w:ascii="Times New Roman" w:hAnsi="Times New Roman" w:cs="Times New Roman"/>
          <w:sz w:val="24"/>
          <w:szCs w:val="24"/>
        </w:rPr>
        <w:t>с. Баяндай</w:t>
      </w: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ОБ УТВЕРЖДЕНИИ ПЕРЕЧНЯ ДОЛЖНОСТЕЙ МУНИЦИПАЛЬНОЙ СЛУЖБЫ</w:t>
      </w: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«БАЯНДАЕВСКИЙ РАЙОН»</w:t>
      </w:r>
      <w:r w:rsidRPr="00C84DAF">
        <w:rPr>
          <w:rFonts w:ascii="Times New Roman" w:hAnsi="Times New Roman" w:cs="Times New Roman"/>
          <w:b/>
          <w:bCs/>
        </w:rPr>
        <w:t>, ПРИ ЗАМЕЩЕНИИ КОТОРЫХ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</w:rPr>
        <w:t xml:space="preserve"> ДОХОДАХ, РАСХОДАХ, ОБ ИМУЩЕСТВЕ И ОБЯЗАТЕЛЬСТВА </w:t>
      </w:r>
      <w:r w:rsidRPr="00C84DAF">
        <w:rPr>
          <w:rFonts w:ascii="Times New Roman" w:hAnsi="Times New Roman" w:cs="Times New Roman"/>
          <w:b/>
          <w:bCs/>
        </w:rPr>
        <w:t>ИМУЩЕСТВЕННОГО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ХАРАКТЕРА, А ТАКЖЕ СВЕДЕНИЯ О ДОХОДАХ,</w:t>
      </w:r>
      <w:r>
        <w:rPr>
          <w:rFonts w:ascii="Times New Roman" w:hAnsi="Times New Roman" w:cs="Times New Roman"/>
          <w:b/>
          <w:bCs/>
        </w:rPr>
        <w:t xml:space="preserve">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ИОБЯЗАТЕЛЬСТВАХ ИМУЩЕСТВЕННОГО ХАРАКТЕРА СВОИХ СУПРУГ</w:t>
      </w:r>
      <w:proofErr w:type="gramStart"/>
      <w:r w:rsidRPr="00C84DAF">
        <w:rPr>
          <w:rFonts w:ascii="Times New Roman" w:hAnsi="Times New Roman" w:cs="Times New Roman"/>
          <w:b/>
          <w:bCs/>
        </w:rPr>
        <w:t>И(</w:t>
      </w:r>
      <w:proofErr w:type="gramEnd"/>
      <w:r w:rsidRPr="00C84DAF">
        <w:rPr>
          <w:rFonts w:ascii="Times New Roman" w:hAnsi="Times New Roman" w:cs="Times New Roman"/>
          <w:b/>
          <w:bCs/>
        </w:rPr>
        <w:t>СУПРУГА) И НЕСОВЕРШЕННОЛЕТНИХ ДЕТЕЙ</w:t>
      </w: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hyperlink r:id="rId6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  <w:proofErr w:type="spellEnd"/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proofErr w:type="spellStart"/>
      <w:r w:rsidRPr="00C84DA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hyperlink r:id="rId7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proofErr w:type="spellEnd"/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марта 2007 г. N 25-ФЗ "О муниципальной службе в Российской Федерации",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hyperlink r:id="rId8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, руководствуясь ст.ст. 33, 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4DAF">
        <w:rPr>
          <w:rFonts w:ascii="Times New Roman" w:hAnsi="Times New Roman" w:cs="Times New Roman"/>
          <w:sz w:val="24"/>
          <w:szCs w:val="24"/>
        </w:rPr>
        <w:t>:</w:t>
      </w: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1E" w:rsidRPr="003C1605" w:rsidRDefault="008E2F1E" w:rsidP="008E2F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6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8" w:history="1">
        <w:r w:rsidRPr="003C160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C160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МО «</w:t>
      </w:r>
      <w:proofErr w:type="spellStart"/>
      <w:r w:rsidRPr="003C160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C1605">
        <w:rPr>
          <w:rFonts w:ascii="Times New Roman" w:hAnsi="Times New Roman" w:cs="Times New Roman"/>
          <w:sz w:val="24"/>
          <w:szCs w:val="24"/>
        </w:rPr>
        <w:t xml:space="preserve">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8E2F1E" w:rsidRPr="007F2FDC" w:rsidRDefault="007F2FDC" w:rsidP="007F2F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E2F1E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1E" w:rsidRPr="007F2FDC">
        <w:rPr>
          <w:rFonts w:ascii="Times New Roman" w:hAnsi="Times New Roman" w:cs="Times New Roman"/>
          <w:sz w:val="24"/>
          <w:szCs w:val="24"/>
        </w:rPr>
        <w:t>Постановление мэра МО «</w:t>
      </w:r>
      <w:proofErr w:type="spellStart"/>
      <w:r w:rsidR="008E2F1E" w:rsidRPr="007F2F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E2F1E" w:rsidRPr="007F2FDC">
        <w:rPr>
          <w:rFonts w:ascii="Times New Roman" w:hAnsi="Times New Roman" w:cs="Times New Roman"/>
          <w:sz w:val="24"/>
          <w:szCs w:val="24"/>
        </w:rPr>
        <w:t xml:space="preserve"> район» от 18 марта 2015 года № 56 «Об утверждении </w:t>
      </w:r>
      <w:hyperlink w:anchor="Par38" w:history="1">
        <w:r w:rsidR="008E2F1E" w:rsidRPr="007F2FDC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="008E2F1E" w:rsidRPr="007F2FDC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МО «</w:t>
      </w:r>
      <w:proofErr w:type="spellStart"/>
      <w:r w:rsidR="008E2F1E" w:rsidRPr="007F2F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E2F1E" w:rsidRPr="007F2FDC">
        <w:rPr>
          <w:rFonts w:ascii="Times New Roman" w:hAnsi="Times New Roman" w:cs="Times New Roman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8E2F1E" w:rsidRPr="007F2FDC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детей»</w:t>
      </w:r>
      <w:r w:rsidRPr="007F2FDC">
        <w:rPr>
          <w:rFonts w:ascii="Times New Roman" w:hAnsi="Times New Roman" w:cs="Times New Roman"/>
          <w:sz w:val="24"/>
          <w:szCs w:val="24"/>
        </w:rPr>
        <w:t>.</w:t>
      </w: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4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«Заря»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84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84DAF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734333">
        <w:rPr>
          <w:rFonts w:ascii="Times New Roman" w:hAnsi="Times New Roman" w:cs="Times New Roman"/>
          <w:sz w:val="24"/>
          <w:szCs w:val="24"/>
        </w:rPr>
        <w:t xml:space="preserve">на </w:t>
      </w:r>
      <w:r w:rsidR="007F2FDC">
        <w:rPr>
          <w:rFonts w:ascii="Times New Roman" w:hAnsi="Times New Roman" w:cs="Times New Roman"/>
          <w:sz w:val="24"/>
          <w:szCs w:val="24"/>
        </w:rPr>
        <w:t>председателя Организационно-управленческого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F2FDC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7F2FDC">
        <w:rPr>
          <w:rFonts w:ascii="Times New Roman" w:hAnsi="Times New Roman" w:cs="Times New Roman"/>
          <w:sz w:val="24"/>
          <w:szCs w:val="24"/>
        </w:rPr>
        <w:t>Тыкшееву</w:t>
      </w:r>
      <w:proofErr w:type="spellEnd"/>
      <w:r w:rsidR="007F2FDC">
        <w:rPr>
          <w:rFonts w:ascii="Times New Roman" w:hAnsi="Times New Roman" w:cs="Times New Roman"/>
          <w:sz w:val="24"/>
          <w:szCs w:val="24"/>
        </w:rPr>
        <w:t>.</w:t>
      </w:r>
    </w:p>
    <w:p w:rsidR="008E2F1E" w:rsidRPr="00C84DAF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333" w:rsidRDefault="00734333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333" w:rsidRDefault="00734333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333" w:rsidRDefault="007F2FDC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8E2F1E">
        <w:rPr>
          <w:rFonts w:ascii="Times New Roman" w:hAnsi="Times New Roman" w:cs="Times New Roman"/>
          <w:sz w:val="24"/>
          <w:szCs w:val="24"/>
        </w:rPr>
        <w:t xml:space="preserve"> </w:t>
      </w:r>
      <w:r w:rsidR="007343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E2F1E" w:rsidRPr="00C84DAF" w:rsidRDefault="007F2FDC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F1E" w:rsidRDefault="008E2F1E" w:rsidP="008E2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14A1" w:rsidRDefault="007C14A1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F2FDC" w:rsidRDefault="007F2FDC"/>
    <w:p w:rsidR="00734333" w:rsidRDefault="00734333"/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4D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2A751B">
        <w:rPr>
          <w:rFonts w:ascii="Times New Roman" w:hAnsi="Times New Roman" w:cs="Times New Roman"/>
          <w:sz w:val="24"/>
          <w:szCs w:val="24"/>
        </w:rPr>
        <w:t>3 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A751B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ОБ УТВЕРЖДЕНИИ ПЕРЕЧНЯ ДОЛЖНОСТЕЙ МУНИЦИПАЛЬНОЙ СЛУЖБЫ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«БАЯНДАЕВСКИЙ РАЙОН»</w:t>
      </w:r>
      <w:r w:rsidRPr="00C84DAF">
        <w:rPr>
          <w:rFonts w:ascii="Times New Roman" w:hAnsi="Times New Roman" w:cs="Times New Roman"/>
          <w:b/>
          <w:bCs/>
        </w:rPr>
        <w:t>, ПРИ ЗАМЕЩЕНИИ КОТОРЫХМУНИЦИПАЛЬНЫЕ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</w:rPr>
        <w:t xml:space="preserve"> ДОХОДАХ, РАСХОДАХ, ОБ ИМУЩЕСТВЕ И ОБЯЗАТЕЛЬСТВА </w:t>
      </w:r>
      <w:r w:rsidRPr="00C84DAF">
        <w:rPr>
          <w:rFonts w:ascii="Times New Roman" w:hAnsi="Times New Roman" w:cs="Times New Roman"/>
          <w:b/>
          <w:bCs/>
        </w:rPr>
        <w:t>ИМУЩЕСТВЕННОГОХАРАКТЕРА, А ТАКЖЕ СВЕДЕНИЯ О ДОХОДАХ,</w:t>
      </w:r>
      <w:r>
        <w:rPr>
          <w:rFonts w:ascii="Times New Roman" w:hAnsi="Times New Roman" w:cs="Times New Roman"/>
          <w:b/>
          <w:bCs/>
        </w:rPr>
        <w:t xml:space="preserve"> РАСХОДАХ,</w:t>
      </w:r>
      <w:r w:rsidRPr="00C84DAF">
        <w:rPr>
          <w:rFonts w:ascii="Times New Roman" w:hAnsi="Times New Roman" w:cs="Times New Roman"/>
          <w:b/>
          <w:bCs/>
        </w:rPr>
        <w:t xml:space="preserve"> ОБ ИМУЩЕСТВЕ ИОБЯЗАТЕЛЬСТВАХ ИМУЩЕСТВЕННОГО ХАРАКТЕРА СВОИХ СУПРУГ</w:t>
      </w:r>
      <w:proofErr w:type="gramStart"/>
      <w:r w:rsidRPr="00C84DAF">
        <w:rPr>
          <w:rFonts w:ascii="Times New Roman" w:hAnsi="Times New Roman" w:cs="Times New Roman"/>
          <w:b/>
          <w:bCs/>
        </w:rPr>
        <w:t>И(</w:t>
      </w:r>
      <w:proofErr w:type="gramEnd"/>
      <w:r w:rsidRPr="00C84DAF">
        <w:rPr>
          <w:rFonts w:ascii="Times New Roman" w:hAnsi="Times New Roman" w:cs="Times New Roman"/>
          <w:b/>
          <w:bCs/>
        </w:rPr>
        <w:t>СУПРУГА) И НЕСОВЕРШЕННОЛЕТНИХ ДЕТЕЙ</w:t>
      </w:r>
    </w:p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7F2FDC" w:rsidRPr="00C84DAF" w:rsidTr="00DE3FE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F2FDC" w:rsidRPr="00C84DAF" w:rsidTr="00DE3FE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7F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организационно-управленческого комитета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F2FDC" w:rsidRPr="00C84DAF" w:rsidTr="00DE3FE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Отдел учета и отчетности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Отдел сельского хозяйства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«Заказчик», строительства и ЖКХ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Управление образования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7F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7F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7F2FDC" w:rsidRPr="00C84DAF" w:rsidTr="00DE3F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7F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DC" w:rsidRPr="00C84DAF" w:rsidRDefault="007F2FDC" w:rsidP="00D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                                  </w:t>
            </w:r>
          </w:p>
        </w:tc>
      </w:tr>
    </w:tbl>
    <w:p w:rsidR="007F2FDC" w:rsidRPr="00C84DAF" w:rsidRDefault="007F2FDC" w:rsidP="007F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C" w:rsidRDefault="007F2FDC" w:rsidP="007F2FDC"/>
    <w:p w:rsidR="007F2FDC" w:rsidRDefault="007F2FDC" w:rsidP="007F2FDC"/>
    <w:p w:rsidR="00734333" w:rsidRPr="00734333" w:rsidRDefault="00734333">
      <w:pPr>
        <w:rPr>
          <w:rFonts w:ascii="Times New Roman" w:hAnsi="Times New Roman" w:cs="Times New Roman"/>
          <w:sz w:val="20"/>
          <w:szCs w:val="20"/>
        </w:rPr>
      </w:pPr>
    </w:p>
    <w:sectPr w:rsidR="00734333" w:rsidRPr="00734333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709"/>
    <w:multiLevelType w:val="hybridMultilevel"/>
    <w:tmpl w:val="9260DC04"/>
    <w:lvl w:ilvl="0" w:tplc="9A8EE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600E5"/>
    <w:multiLevelType w:val="hybridMultilevel"/>
    <w:tmpl w:val="5DFAA190"/>
    <w:lvl w:ilvl="0" w:tplc="6B74DE5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1E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51B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4333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2FDC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0755"/>
    <w:rsid w:val="008C578E"/>
    <w:rsid w:val="008C6464"/>
    <w:rsid w:val="008D116C"/>
    <w:rsid w:val="008D77D8"/>
    <w:rsid w:val="008D7E3E"/>
    <w:rsid w:val="008E2635"/>
    <w:rsid w:val="008E2F1E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13DB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C461A"/>
    <w:rsid w:val="00DD0859"/>
    <w:rsid w:val="00DD3EF7"/>
    <w:rsid w:val="00DD7861"/>
    <w:rsid w:val="00DE050F"/>
    <w:rsid w:val="00DE0936"/>
    <w:rsid w:val="00DF58F9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4C6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1E"/>
  </w:style>
  <w:style w:type="paragraph" w:styleId="1">
    <w:name w:val="heading 1"/>
    <w:basedOn w:val="a"/>
    <w:next w:val="a"/>
    <w:link w:val="10"/>
    <w:qFormat/>
    <w:rsid w:val="008E2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2F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2F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2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71FC1C84164B71FCD4749D875U3d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1C2CA91683589BF0BFA0F83ED9CCBD71FC1C84165B71FCD4749D875U3d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1C2CA91683589BF0BFA0F83ED9CCBD71ECEC7416DB71FCD4749D875U3d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2015-12-10T08:45:00Z</cp:lastPrinted>
  <dcterms:created xsi:type="dcterms:W3CDTF">2015-12-10T08:20:00Z</dcterms:created>
  <dcterms:modified xsi:type="dcterms:W3CDTF">2016-02-18T11:09:00Z</dcterms:modified>
</cp:coreProperties>
</file>